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834" w:rsidRPr="008A25EF" w:rsidRDefault="00B73834" w:rsidP="00B73834">
      <w:pPr>
        <w:shd w:val="clear" w:color="auto" w:fill="FFFFFF"/>
        <w:spacing w:before="156" w:line="240" w:lineRule="atLeast"/>
        <w:rPr>
          <w:rFonts w:ascii="黑体" w:eastAsia="黑体" w:hAnsi="黑体"/>
          <w:bCs/>
          <w:sz w:val="24"/>
          <w:szCs w:val="24"/>
        </w:rPr>
      </w:pPr>
      <w:r w:rsidRPr="00F95DC5">
        <w:rPr>
          <w:rFonts w:eastAsia="仿宋"/>
          <w:b/>
          <w:szCs w:val="28"/>
        </w:rPr>
        <w:t>附件</w:t>
      </w:r>
      <w:r w:rsidRPr="00F95DC5">
        <w:rPr>
          <w:rFonts w:eastAsia="仿宋"/>
          <w:b/>
          <w:szCs w:val="28"/>
        </w:rPr>
        <w:t>2</w:t>
      </w:r>
      <w:r w:rsidRPr="00F95DC5">
        <w:rPr>
          <w:rFonts w:eastAsia="仿宋"/>
          <w:b/>
          <w:szCs w:val="28"/>
        </w:rPr>
        <w:t>：</w:t>
      </w:r>
    </w:p>
    <w:p w:rsidR="00B73834" w:rsidRPr="00854701" w:rsidRDefault="00B73834" w:rsidP="00B73834">
      <w:pPr>
        <w:spacing w:line="440" w:lineRule="exact"/>
        <w:jc w:val="center"/>
        <w:rPr>
          <w:rFonts w:eastAsia="黑体"/>
          <w:b/>
          <w:szCs w:val="28"/>
        </w:rPr>
      </w:pPr>
      <w:r w:rsidRPr="00854701">
        <w:rPr>
          <w:rFonts w:eastAsia="黑体"/>
          <w:b/>
          <w:szCs w:val="28"/>
        </w:rPr>
        <w:t>特邀报告单位及报告题目</w:t>
      </w:r>
    </w:p>
    <w:tbl>
      <w:tblPr>
        <w:tblStyle w:val="a5"/>
        <w:tblW w:w="9470" w:type="dxa"/>
        <w:tblLayout w:type="fixed"/>
        <w:tblLook w:val="04A0" w:firstRow="1" w:lastRow="0" w:firstColumn="1" w:lastColumn="0" w:noHBand="0" w:noVBand="1"/>
      </w:tblPr>
      <w:tblGrid>
        <w:gridCol w:w="761"/>
        <w:gridCol w:w="1088"/>
        <w:gridCol w:w="1832"/>
        <w:gridCol w:w="5789"/>
      </w:tblGrid>
      <w:tr w:rsidR="00B73834" w:rsidRPr="009202FC" w:rsidTr="00106371">
        <w:tc>
          <w:tcPr>
            <w:tcW w:w="1849" w:type="dxa"/>
            <w:gridSpan w:val="2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b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b/>
                <w:sz w:val="26"/>
                <w:szCs w:val="26"/>
              </w:rPr>
              <w:t>类　　型</w:t>
            </w: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b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b/>
                <w:sz w:val="26"/>
                <w:szCs w:val="26"/>
              </w:rPr>
              <w:t>单　　位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b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b/>
                <w:sz w:val="26"/>
                <w:szCs w:val="26"/>
              </w:rPr>
              <w:t>拟邀请报告题目</w:t>
            </w:r>
          </w:p>
        </w:tc>
      </w:tr>
      <w:tr w:rsidR="00B73834" w:rsidRPr="009202FC" w:rsidTr="00106371">
        <w:trPr>
          <w:trHeight w:val="285"/>
        </w:trPr>
        <w:tc>
          <w:tcPr>
            <w:tcW w:w="761" w:type="dxa"/>
            <w:vMerge w:val="restart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产</w:t>
            </w:r>
          </w:p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业</w:t>
            </w:r>
          </w:p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proofErr w:type="gramStart"/>
            <w:r w:rsidRPr="00BC2C8D">
              <w:rPr>
                <w:rFonts w:ascii="仿宋" w:eastAsia="仿宋" w:hAnsi="仿宋"/>
                <w:sz w:val="26"/>
                <w:szCs w:val="26"/>
              </w:rPr>
              <w:t>界</w:t>
            </w:r>
            <w:proofErr w:type="gramEnd"/>
          </w:p>
        </w:tc>
        <w:tc>
          <w:tcPr>
            <w:tcW w:w="1088" w:type="dxa"/>
            <w:vMerge w:val="restart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主机厂</w:t>
            </w: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kern w:val="2"/>
                <w:sz w:val="30"/>
                <w:szCs w:val="30"/>
                <w:shd w:val="clear" w:color="auto" w:fill="FFFFFF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宝马汽车中国有限公司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eastAsia="仿宋"/>
                <w:sz w:val="26"/>
                <w:szCs w:val="26"/>
              </w:rPr>
            </w:pPr>
            <w:r w:rsidRPr="00BC2C8D">
              <w:rPr>
                <w:rFonts w:eastAsia="仿宋"/>
                <w:sz w:val="26"/>
                <w:szCs w:val="26"/>
              </w:rPr>
              <w:t>Composite material technology in BMW i3, i8 and the future vehicles</w:t>
            </w:r>
          </w:p>
        </w:tc>
      </w:tr>
      <w:tr w:rsidR="00B73834" w:rsidRPr="009202FC" w:rsidTr="00106371">
        <w:trPr>
          <w:trHeight w:val="315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中国船舶重工集团公司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 xml:space="preserve">            （待定）</w:t>
            </w:r>
          </w:p>
        </w:tc>
      </w:tr>
      <w:tr w:rsidR="00B73834" w:rsidRPr="009202FC" w:rsidTr="00106371">
        <w:trPr>
          <w:trHeight w:val="315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/>
                <w:sz w:val="26"/>
                <w:szCs w:val="26"/>
              </w:rPr>
              <w:t>北汽新能源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eastAsia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复合材料在自主品牌汽车上应用现状及未来需求</w:t>
            </w:r>
          </w:p>
        </w:tc>
      </w:tr>
      <w:tr w:rsidR="00B73834" w:rsidRPr="009202FC" w:rsidTr="00106371">
        <w:trPr>
          <w:trHeight w:val="844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长安汽车股份有限公司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 xml:space="preserve">            （待定）</w:t>
            </w:r>
          </w:p>
        </w:tc>
      </w:tr>
      <w:tr w:rsidR="00B73834" w:rsidRPr="009202FC" w:rsidTr="00106371">
        <w:trPr>
          <w:trHeight w:val="244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 w:val="restart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材料供应及结构设计</w:t>
            </w: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广州金发碳纤维新材料发展有限公司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bookmarkStart w:id="0" w:name="OLE_LINK1"/>
            <w:bookmarkStart w:id="1" w:name="OLE_LINK2"/>
            <w:r w:rsidRPr="00BC2C8D">
              <w:rPr>
                <w:rFonts w:ascii="仿宋" w:eastAsia="仿宋" w:hAnsi="仿宋"/>
                <w:sz w:val="26"/>
                <w:szCs w:val="26"/>
              </w:rPr>
              <w:t>环境友好型复合材料的发展现状及未来趋势</w:t>
            </w:r>
            <w:bookmarkEnd w:id="0"/>
            <w:bookmarkEnd w:id="1"/>
          </w:p>
        </w:tc>
      </w:tr>
      <w:tr w:rsidR="00B73834" w:rsidRPr="009202FC" w:rsidTr="00106371">
        <w:trPr>
          <w:trHeight w:val="274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中</w:t>
            </w:r>
            <w:proofErr w:type="gramStart"/>
            <w:r w:rsidRPr="00BC2C8D">
              <w:rPr>
                <w:rFonts w:ascii="仿宋" w:eastAsia="仿宋" w:hAnsi="仿宋"/>
                <w:sz w:val="26"/>
                <w:szCs w:val="26"/>
              </w:rPr>
              <w:t>信戴卡</w:t>
            </w:r>
            <w:proofErr w:type="gramEnd"/>
            <w:r w:rsidRPr="00BC2C8D">
              <w:rPr>
                <w:rFonts w:ascii="仿宋" w:eastAsia="仿宋" w:hAnsi="仿宋"/>
                <w:sz w:val="26"/>
                <w:szCs w:val="26"/>
              </w:rPr>
              <w:t>股份有限公司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热塑性复合材料在汽车上的应用</w:t>
            </w:r>
          </w:p>
        </w:tc>
      </w:tr>
      <w:tr w:rsidR="00B73834" w:rsidRPr="009202FC" w:rsidTr="00106371">
        <w:trPr>
          <w:trHeight w:val="360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中航复合材料有限责任公司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复合材料在航空航天领域应用现状及未来发展趋势</w:t>
            </w:r>
          </w:p>
        </w:tc>
      </w:tr>
      <w:tr w:rsidR="00B73834" w:rsidRPr="009202FC" w:rsidTr="00106371">
        <w:trPr>
          <w:trHeight w:val="360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1B1497">
              <w:rPr>
                <w:rFonts w:ascii="仿宋" w:eastAsia="仿宋" w:hAnsi="仿宋" w:hint="eastAsia"/>
                <w:sz w:val="26"/>
                <w:szCs w:val="26"/>
              </w:rPr>
              <w:t>泰山玻璃纤维有限公司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 xml:space="preserve">            （待定）</w:t>
            </w:r>
          </w:p>
        </w:tc>
      </w:tr>
      <w:tr w:rsidR="00B73834" w:rsidRPr="009202FC" w:rsidTr="00106371">
        <w:trPr>
          <w:trHeight w:val="360"/>
        </w:trPr>
        <w:tc>
          <w:tcPr>
            <w:tcW w:w="761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/>
                <w:sz w:val="26"/>
                <w:szCs w:val="26"/>
              </w:rPr>
              <w:t>广州赛奥碳纤</w:t>
            </w:r>
            <w:proofErr w:type="gramStart"/>
            <w:r>
              <w:rPr>
                <w:rFonts w:ascii="仿宋" w:eastAsia="仿宋" w:hAnsi="仿宋"/>
                <w:sz w:val="26"/>
                <w:szCs w:val="26"/>
              </w:rPr>
              <w:t>复材技术</w:t>
            </w:r>
            <w:proofErr w:type="gramEnd"/>
            <w:r>
              <w:rPr>
                <w:rFonts w:ascii="仿宋" w:eastAsia="仿宋" w:hAnsi="仿宋"/>
                <w:sz w:val="26"/>
                <w:szCs w:val="26"/>
              </w:rPr>
              <w:t>有限公司</w:t>
            </w:r>
          </w:p>
        </w:tc>
        <w:tc>
          <w:tcPr>
            <w:tcW w:w="5789" w:type="dxa"/>
          </w:tcPr>
          <w:p w:rsidR="00B73834" w:rsidRPr="00BC2C8D" w:rsidRDefault="00B73834" w:rsidP="00106371">
            <w:pPr>
              <w:snapToGrid w:val="0"/>
              <w:spacing w:beforeLines="25" w:before="95" w:afterLines="25" w:after="95"/>
              <w:jc w:val="left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/>
                <w:sz w:val="26"/>
                <w:szCs w:val="26"/>
              </w:rPr>
              <w:t>各类</w:t>
            </w:r>
            <w:proofErr w:type="gramStart"/>
            <w:r>
              <w:rPr>
                <w:rFonts w:ascii="仿宋" w:eastAsia="仿宋" w:hAnsi="仿宋"/>
                <w:sz w:val="26"/>
                <w:szCs w:val="26"/>
              </w:rPr>
              <w:t>汽车复材工艺</w:t>
            </w:r>
            <w:proofErr w:type="gramEnd"/>
            <w:r>
              <w:rPr>
                <w:rFonts w:ascii="仿宋" w:eastAsia="仿宋" w:hAnsi="仿宋"/>
                <w:sz w:val="26"/>
                <w:szCs w:val="26"/>
              </w:rPr>
              <w:t>分析比较及展望</w:t>
            </w:r>
          </w:p>
        </w:tc>
      </w:tr>
      <w:tr w:rsidR="008B492E" w:rsidRPr="009202FC" w:rsidTr="00106371">
        <w:trPr>
          <w:trHeight w:val="255"/>
        </w:trPr>
        <w:tc>
          <w:tcPr>
            <w:tcW w:w="761" w:type="dxa"/>
            <w:vMerge w:val="restart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学</w:t>
            </w:r>
          </w:p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术</w:t>
            </w:r>
          </w:p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proofErr w:type="gramStart"/>
            <w:r w:rsidRPr="00BC2C8D">
              <w:rPr>
                <w:rFonts w:ascii="仿宋" w:eastAsia="仿宋" w:hAnsi="仿宋"/>
                <w:sz w:val="26"/>
                <w:szCs w:val="26"/>
              </w:rPr>
              <w:t>界</w:t>
            </w:r>
            <w:proofErr w:type="gramEnd"/>
          </w:p>
        </w:tc>
        <w:tc>
          <w:tcPr>
            <w:tcW w:w="1088" w:type="dxa"/>
            <w:vMerge w:val="restart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ind w:firstLineChars="50" w:firstLine="13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高校</w:t>
            </w:r>
          </w:p>
        </w:tc>
        <w:tc>
          <w:tcPr>
            <w:tcW w:w="1832" w:type="dxa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湖南大学</w:t>
            </w:r>
          </w:p>
        </w:tc>
        <w:tc>
          <w:tcPr>
            <w:tcW w:w="5789" w:type="dxa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热塑性复合材料结构件工艺难题及解决方案</w:t>
            </w:r>
          </w:p>
        </w:tc>
      </w:tr>
      <w:tr w:rsidR="008B492E" w:rsidRPr="009202FC" w:rsidTr="00106371">
        <w:trPr>
          <w:trHeight w:val="390"/>
        </w:trPr>
        <w:tc>
          <w:tcPr>
            <w:tcW w:w="761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北京航空航天大学</w:t>
            </w:r>
          </w:p>
        </w:tc>
        <w:tc>
          <w:tcPr>
            <w:tcW w:w="5789" w:type="dxa"/>
          </w:tcPr>
          <w:p w:rsidR="008B492E" w:rsidRPr="00BC2C8D" w:rsidRDefault="008B492E" w:rsidP="00106371">
            <w:pPr>
              <w:tabs>
                <w:tab w:val="left" w:pos="875"/>
              </w:tabs>
              <w:snapToGrid w:val="0"/>
              <w:spacing w:beforeLines="25" w:before="60" w:afterLines="25" w:after="60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从材料到结构-复合材料在汽车上的应用</w:t>
            </w:r>
          </w:p>
        </w:tc>
      </w:tr>
      <w:tr w:rsidR="008B492E" w:rsidRPr="009202FC" w:rsidTr="00106371">
        <w:trPr>
          <w:trHeight w:val="390"/>
        </w:trPr>
        <w:tc>
          <w:tcPr>
            <w:tcW w:w="761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/>
                <w:sz w:val="26"/>
                <w:szCs w:val="26"/>
              </w:rPr>
              <w:t>清华大学</w:t>
            </w:r>
          </w:p>
        </w:tc>
        <w:tc>
          <w:tcPr>
            <w:tcW w:w="5789" w:type="dxa"/>
          </w:tcPr>
          <w:p w:rsidR="008B492E" w:rsidRPr="00BC2C8D" w:rsidRDefault="008B492E" w:rsidP="00106371">
            <w:pPr>
              <w:tabs>
                <w:tab w:val="left" w:pos="875"/>
              </w:tabs>
              <w:snapToGrid w:val="0"/>
              <w:spacing w:beforeLines="25" w:before="60" w:afterLines="25" w:after="60"/>
              <w:rPr>
                <w:rFonts w:ascii="仿宋" w:eastAsia="仿宋" w:hAnsi="仿宋"/>
                <w:sz w:val="26"/>
                <w:szCs w:val="26"/>
              </w:rPr>
            </w:pPr>
            <w:r w:rsidRPr="00BC2C8D">
              <w:rPr>
                <w:rFonts w:ascii="仿宋" w:eastAsia="仿宋" w:hAnsi="仿宋" w:hint="eastAsia"/>
                <w:sz w:val="26"/>
                <w:szCs w:val="26"/>
              </w:rPr>
              <w:t>超薄</w:t>
            </w:r>
            <w:proofErr w:type="gramStart"/>
            <w:r w:rsidRPr="00BC2C8D">
              <w:rPr>
                <w:rFonts w:ascii="仿宋" w:eastAsia="仿宋" w:hAnsi="仿宋" w:hint="eastAsia"/>
                <w:sz w:val="26"/>
                <w:szCs w:val="26"/>
              </w:rPr>
              <w:t>预浸料</w:t>
            </w:r>
            <w:proofErr w:type="gramEnd"/>
            <w:r w:rsidRPr="00BC2C8D">
              <w:rPr>
                <w:rFonts w:ascii="仿宋" w:eastAsia="仿宋" w:hAnsi="仿宋" w:hint="eastAsia"/>
                <w:sz w:val="26"/>
                <w:szCs w:val="26"/>
              </w:rPr>
              <w:t>复合材料应用及关键力学设计</w:t>
            </w:r>
          </w:p>
        </w:tc>
      </w:tr>
      <w:tr w:rsidR="008B492E" w:rsidRPr="009202FC" w:rsidTr="00106371">
        <w:trPr>
          <w:trHeight w:val="390"/>
        </w:trPr>
        <w:tc>
          <w:tcPr>
            <w:tcW w:w="761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/>
                <w:sz w:val="26"/>
                <w:szCs w:val="26"/>
              </w:rPr>
              <w:t>华南理工大学</w:t>
            </w:r>
          </w:p>
        </w:tc>
        <w:tc>
          <w:tcPr>
            <w:tcW w:w="5789" w:type="dxa"/>
          </w:tcPr>
          <w:p w:rsidR="008B492E" w:rsidRPr="00BC2C8D" w:rsidRDefault="008B492E" w:rsidP="00106371">
            <w:pPr>
              <w:tabs>
                <w:tab w:val="left" w:pos="875"/>
              </w:tabs>
              <w:snapToGrid w:val="0"/>
              <w:spacing w:beforeLines="25" w:before="60" w:afterLines="25" w:after="60"/>
              <w:rPr>
                <w:rFonts w:ascii="仿宋" w:eastAsia="仿宋" w:hAnsi="仿宋"/>
                <w:sz w:val="26"/>
                <w:szCs w:val="26"/>
              </w:rPr>
            </w:pPr>
            <w:r w:rsidRPr="00D00011">
              <w:rPr>
                <w:rFonts w:ascii="仿宋" w:eastAsia="仿宋" w:hAnsi="仿宋" w:hint="eastAsia"/>
                <w:sz w:val="26"/>
                <w:szCs w:val="26"/>
              </w:rPr>
              <w:t>汽车发动机复合材料悬置系统的拓扑优化设计</w:t>
            </w:r>
          </w:p>
        </w:tc>
      </w:tr>
      <w:tr w:rsidR="008B492E" w:rsidRPr="009202FC" w:rsidTr="00106371">
        <w:trPr>
          <w:trHeight w:val="390"/>
        </w:trPr>
        <w:tc>
          <w:tcPr>
            <w:tcW w:w="761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088" w:type="dxa"/>
            <w:vMerge/>
          </w:tcPr>
          <w:p w:rsidR="008B492E" w:rsidRPr="00BC2C8D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832" w:type="dxa"/>
          </w:tcPr>
          <w:p w:rsidR="008B492E" w:rsidRDefault="008B492E" w:rsidP="00106371">
            <w:pPr>
              <w:snapToGrid w:val="0"/>
              <w:spacing w:beforeLines="25" w:before="60" w:afterLines="25" w:after="60"/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/>
                <w:sz w:val="26"/>
                <w:szCs w:val="26"/>
              </w:rPr>
              <w:t>重庆大学</w:t>
            </w:r>
          </w:p>
        </w:tc>
        <w:tc>
          <w:tcPr>
            <w:tcW w:w="5789" w:type="dxa"/>
          </w:tcPr>
          <w:p w:rsidR="008B492E" w:rsidRPr="008B492E" w:rsidRDefault="008B492E" w:rsidP="00106371">
            <w:pPr>
              <w:tabs>
                <w:tab w:val="left" w:pos="875"/>
              </w:tabs>
              <w:snapToGrid w:val="0"/>
              <w:spacing w:beforeLines="25" w:before="60" w:afterLines="25" w:after="60"/>
              <w:rPr>
                <w:rFonts w:ascii="仿宋" w:eastAsia="仿宋" w:hAnsi="仿宋" w:hint="eastAsia"/>
                <w:sz w:val="26"/>
                <w:szCs w:val="26"/>
              </w:rPr>
            </w:pPr>
            <w:r w:rsidRPr="008B492E">
              <w:rPr>
                <w:rFonts w:ascii="仿宋" w:eastAsia="仿宋" w:hAnsi="仿宋" w:hint="eastAsia"/>
                <w:sz w:val="24"/>
                <w:szCs w:val="24"/>
              </w:rPr>
              <w:t>短纤维增强聚醚砜复合材料在汽车中的应用</w:t>
            </w:r>
          </w:p>
        </w:tc>
      </w:tr>
    </w:tbl>
    <w:p w:rsidR="00000000" w:rsidRDefault="00085A00">
      <w:bookmarkStart w:id="2" w:name="_GoBack"/>
      <w:bookmarkEnd w:id="2"/>
    </w:p>
    <w:p w:rsidR="00B73834" w:rsidRDefault="00B73834" w:rsidP="00B73834">
      <w:pPr>
        <w:shd w:val="clear" w:color="auto" w:fill="FFFFFF"/>
        <w:spacing w:before="156" w:line="240" w:lineRule="atLeast"/>
        <w:rPr>
          <w:rFonts w:ascii="黑体" w:eastAsia="黑体" w:hAnsi="黑体"/>
          <w:sz w:val="24"/>
          <w:szCs w:val="24"/>
        </w:rPr>
      </w:pPr>
    </w:p>
    <w:p w:rsidR="00B73834" w:rsidRPr="00854701" w:rsidRDefault="00B73834" w:rsidP="00B73834">
      <w:pPr>
        <w:shd w:val="clear" w:color="auto" w:fill="FFFFFF"/>
        <w:spacing w:before="156" w:line="240" w:lineRule="atLeas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</w:p>
    <w:p w:rsidR="00E47844" w:rsidRPr="00B73834" w:rsidRDefault="00E47844" w:rsidP="00B73834"/>
    <w:p w:rsidR="00E47844" w:rsidRPr="00B73834" w:rsidRDefault="00E47844"/>
    <w:sectPr w:rsidR="00E47844" w:rsidRPr="00B73834">
      <w:footerReference w:type="default" r:id="rId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A00" w:rsidRDefault="00085A00">
      <w:r>
        <w:separator/>
      </w:r>
    </w:p>
  </w:endnote>
  <w:endnote w:type="continuationSeparator" w:id="0">
    <w:p w:rsidR="00085A00" w:rsidRDefault="00085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054165"/>
      <w:docPartObj>
        <w:docPartGallery w:val="Page Numbers (Bottom of Page)"/>
        <w:docPartUnique/>
      </w:docPartObj>
    </w:sdtPr>
    <w:sdtEndPr/>
    <w:sdtContent>
      <w:p w:rsidR="00457C3E" w:rsidRDefault="00B73834">
        <w:pPr>
          <w:pStyle w:val="a4"/>
          <w:jc w:val="center"/>
        </w:pPr>
        <w:r w:rsidRPr="00457C3E">
          <w:rPr>
            <w:sz w:val="24"/>
          </w:rPr>
          <w:fldChar w:fldCharType="begin"/>
        </w:r>
        <w:r w:rsidRPr="00457C3E">
          <w:rPr>
            <w:sz w:val="24"/>
          </w:rPr>
          <w:instrText>PAGE   \* MERGEFORMAT</w:instrText>
        </w:r>
        <w:r w:rsidRPr="00457C3E">
          <w:rPr>
            <w:sz w:val="24"/>
          </w:rPr>
          <w:fldChar w:fldCharType="separate"/>
        </w:r>
        <w:r w:rsidR="008B492E" w:rsidRPr="008B492E">
          <w:rPr>
            <w:noProof/>
            <w:sz w:val="24"/>
            <w:lang w:val="zh-CN"/>
          </w:rPr>
          <w:t>2</w:t>
        </w:r>
        <w:r w:rsidRPr="00457C3E">
          <w:rPr>
            <w:sz w:val="24"/>
          </w:rPr>
          <w:fldChar w:fldCharType="end"/>
        </w:r>
      </w:p>
    </w:sdtContent>
  </w:sdt>
  <w:p w:rsidR="00E73388" w:rsidRDefault="00085A0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A00" w:rsidRDefault="00085A00">
      <w:r>
        <w:separator/>
      </w:r>
    </w:p>
  </w:footnote>
  <w:footnote w:type="continuationSeparator" w:id="0">
    <w:p w:rsidR="00085A00" w:rsidRDefault="00085A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844"/>
    <w:rsid w:val="00085A00"/>
    <w:rsid w:val="0016636A"/>
    <w:rsid w:val="007F7BAC"/>
    <w:rsid w:val="008B492E"/>
    <w:rsid w:val="00B73834"/>
    <w:rsid w:val="00DA0F5E"/>
    <w:rsid w:val="00E47124"/>
    <w:rsid w:val="00E4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3246A-7A9F-4B2A-9594-22C6DE76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47844"/>
  </w:style>
  <w:style w:type="paragraph" w:styleId="a3">
    <w:name w:val="No Spacing"/>
    <w:uiPriority w:val="1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uiPriority w:val="99"/>
    <w:unhideWhenUsed/>
    <w:rsid w:val="00E47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47844"/>
    <w:rPr>
      <w:rFonts w:ascii="Times New Roman" w:eastAsia="宋体" w:hAnsi="Times New Roman" w:cs="Times New Roman"/>
      <w:kern w:val="0"/>
      <w:sz w:val="18"/>
      <w:szCs w:val="18"/>
    </w:rPr>
  </w:style>
  <w:style w:type="table" w:styleId="a5">
    <w:name w:val="Table Grid"/>
    <w:basedOn w:val="a1"/>
    <w:uiPriority w:val="39"/>
    <w:qFormat/>
    <w:rsid w:val="00E4784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8B4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492E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XUESHUFUW</dc:creator>
  <cp:keywords/>
  <dc:description/>
  <cp:lastModifiedBy>XUESHUFUW</cp:lastModifiedBy>
  <cp:revision>7</cp:revision>
  <dcterms:created xsi:type="dcterms:W3CDTF">2016-05-17T05:48:00Z</dcterms:created>
  <dcterms:modified xsi:type="dcterms:W3CDTF">2016-05-18T08:20:00Z</dcterms:modified>
</cp:coreProperties>
</file>